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media/image1.png" ContentType="image/png"/>
  <Override PartName="/word/media/image2.png" ContentType="image/png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1"/>
        <w:spacing w:lineRule="auto" w:line="240" w:before="78" w:after="0"/>
        <w:ind w:left="335" w:right="0" w:hanging="0"/>
        <w:jc w:val="center"/>
        <w:rPr/>
      </w:pPr>
      <w:r>
        <w:rPr/>
        <w:t>Публичный отчёт председателя первичной профсоюзной организации      МОУ «</w:t>
      </w:r>
      <w:r>
        <w:rPr/>
        <w:t xml:space="preserve">СОШ № 26» Энгельсского муниципального </w:t>
      </w:r>
      <w:r>
        <w:rPr>
          <w:spacing w:val="-4"/>
        </w:rPr>
        <w:t xml:space="preserve"> </w:t>
      </w:r>
      <w:r>
        <w:rPr/>
        <w:t>района</w:t>
      </w:r>
    </w:p>
    <w:p>
      <w:pPr>
        <w:pStyle w:val="Normal"/>
        <w:spacing w:before="2" w:after="0"/>
        <w:ind w:left="0" w:right="0" w:hanging="0"/>
        <w:jc w:val="center"/>
        <w:rPr/>
      </w:pP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февраля</w:t>
      </w:r>
      <w:r>
        <w:rPr>
          <w:b/>
          <w:spacing w:val="-2"/>
          <w:sz w:val="28"/>
        </w:rPr>
        <w:t xml:space="preserve"> 20</w:t>
      </w:r>
      <w:r>
        <w:rPr>
          <w:b/>
          <w:spacing w:val="-2"/>
          <w:sz w:val="28"/>
        </w:rPr>
        <w:t xml:space="preserve">24 </w:t>
      </w:r>
      <w:r>
        <w:rPr>
          <w:b/>
          <w:spacing w:val="-2"/>
          <w:sz w:val="28"/>
        </w:rPr>
        <w:t>г.</w:t>
      </w:r>
    </w:p>
    <w:p>
      <w:pPr>
        <w:pStyle w:val="Style14"/>
        <w:tabs>
          <w:tab w:val="clear" w:pos="720"/>
          <w:tab w:val="left" w:pos="3016" w:leader="none"/>
          <w:tab w:val="left" w:pos="4119" w:leader="none"/>
          <w:tab w:val="left" w:pos="5889" w:leader="none"/>
          <w:tab w:val="left" w:pos="8780" w:leader="none"/>
        </w:tabs>
        <w:spacing w:before="317" w:after="0"/>
        <w:ind w:left="119" w:right="115" w:firstLine="708"/>
        <w:jc w:val="left"/>
        <w:rPr/>
      </w:pPr>
      <w:r>
        <w:rPr/>
        <w:t>Первичная профсоюзная организация «</w:t>
      </w:r>
      <w:r>
        <w:rPr>
          <w:rFonts w:eastAsia="Times New Roman" w:cs="Times New Roman"/>
          <w:sz w:val="28"/>
          <w:szCs w:val="28"/>
          <w:lang w:val="ru-RU" w:eastAsia="en-US" w:bidi="ar-SA"/>
        </w:rPr>
        <w:t>СОШ 26»</w:t>
      </w:r>
      <w:r>
        <w:rPr/>
        <w:t xml:space="preserve"> создана для реализации уставных целей и задач Профсоюза  и защите социально-трудовых, профессиональных прав и интересов членов Профсоюза на уровне </w:t>
      </w:r>
      <w:r>
        <w:rPr/>
        <w:t>школы</w:t>
      </w:r>
      <w:r>
        <w:rPr/>
        <w:t xml:space="preserve"> при взаимодействии с органами государственной власти, органами местного </w:t>
      </w:r>
      <w:r>
        <w:rPr>
          <w:spacing w:val="-2"/>
        </w:rPr>
        <w:t xml:space="preserve">самоуправления </w:t>
      </w:r>
      <w:r>
        <w:rPr>
          <w:spacing w:val="-10"/>
        </w:rPr>
        <w:t xml:space="preserve">и </w:t>
      </w:r>
      <w:r>
        <w:rPr>
          <w:spacing w:val="-4"/>
        </w:rPr>
        <w:t xml:space="preserve">иными </w:t>
      </w:r>
      <w:r>
        <w:rPr>
          <w:spacing w:val="-2"/>
        </w:rPr>
        <w:t xml:space="preserve">общественными организациями. </w:t>
      </w:r>
      <w:r>
        <w:rPr/>
        <w:t>Деятельность профсоюзного комитета первичной профсоюзной организации основывается на требованиях:</w:t>
      </w:r>
    </w:p>
    <w:p>
      <w:pPr>
        <w:pStyle w:val="Normal"/>
        <w:spacing w:before="0" w:after="0"/>
        <w:ind w:left="119" w:right="125" w:firstLine="708"/>
        <w:jc w:val="left"/>
        <w:rPr/>
      </w:pPr>
      <w:r>
        <w:rPr>
          <w:i/>
          <w:sz w:val="28"/>
        </w:rPr>
        <w:t>Устава профсоюза работников народного образования и науки РФ, Положения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о ППО, коллективного договора, планах работы профсоюза.</w:t>
      </w:r>
    </w:p>
    <w:p>
      <w:pPr>
        <w:pStyle w:val="Style14"/>
        <w:spacing w:before="74" w:after="0"/>
        <w:ind w:left="0" w:right="0" w:hanging="0"/>
        <w:jc w:val="left"/>
        <w:rPr>
          <w:i/>
          <w:i/>
          <w:sz w:val="20"/>
        </w:rPr>
      </w:pPr>
      <w:r>
        <w:rPr>
          <w:i/>
          <w:sz w:val="20"/>
        </w:rPr>
        <w:drawing>
          <wp:anchor behindDoc="1" distT="0" distB="0" distL="0" distR="0" simplePos="0" locked="0" layoutInCell="0" allowOverlap="1" relativeHeight="3">
            <wp:simplePos x="0" y="0"/>
            <wp:positionH relativeFrom="page">
              <wp:posOffset>882015</wp:posOffset>
            </wp:positionH>
            <wp:positionV relativeFrom="paragraph">
              <wp:posOffset>208915</wp:posOffset>
            </wp:positionV>
            <wp:extent cx="5467985" cy="3238500"/>
            <wp:effectExtent l="0" t="0" r="0" b="0"/>
            <wp:wrapTopAndBottom/>
            <wp:docPr id="1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98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"/>
        <w:spacing w:before="321" w:after="0"/>
        <w:ind w:left="0" w:right="0" w:hanging="0"/>
        <w:rPr>
          <w:u w:val="single"/>
        </w:rPr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23965" cy="4817745"/>
            <wp:effectExtent l="0" t="0" r="0" b="0"/>
            <wp:wrapSquare wrapText="largest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965" cy="481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"/>
        <w:spacing w:before="321" w:after="0"/>
        <w:rPr/>
      </w:pPr>
      <w:r>
        <w:rPr>
          <w:u w:val="single"/>
        </w:rPr>
        <w:t>ЦЕЛИ</w:t>
      </w:r>
      <w:r>
        <w:rPr>
          <w:spacing w:val="-8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ЗАДАЧИ</w:t>
      </w:r>
      <w:r>
        <w:rPr>
          <w:spacing w:val="-7"/>
          <w:u w:val="single"/>
        </w:rPr>
        <w:t xml:space="preserve"> </w:t>
      </w:r>
      <w:r>
        <w:rPr>
          <w:u w:val="single"/>
        </w:rPr>
        <w:t>ПЕРВИЧНОЙ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ПРОФСОЮЗНОЙ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ОРГАНИЗАЦИИ: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144" w:leader="none"/>
          <w:tab w:val="left" w:pos="2710" w:leader="none"/>
          <w:tab w:val="left" w:pos="4054" w:leader="none"/>
          <w:tab w:val="left" w:pos="4920" w:leader="none"/>
          <w:tab w:val="left" w:pos="6462" w:leader="none"/>
          <w:tab w:val="left" w:pos="6975" w:leader="none"/>
          <w:tab w:val="left" w:pos="9436" w:leader="none"/>
          <w:tab w:val="left" w:pos="9810" w:leader="none"/>
        </w:tabs>
        <w:spacing w:lineRule="auto" w:line="240" w:before="0" w:after="0"/>
        <w:ind w:left="119" w:right="124" w:firstLine="708"/>
        <w:jc w:val="left"/>
        <w:rPr>
          <w:sz w:val="28"/>
          <w:u w:val="none"/>
        </w:rPr>
      </w:pPr>
      <w:r>
        <w:rPr>
          <w:spacing w:val="-2"/>
          <w:sz w:val="28"/>
          <w:u w:val="single"/>
        </w:rPr>
        <w:t>реализация</w:t>
      </w:r>
      <w:r>
        <w:rPr>
          <w:sz w:val="28"/>
          <w:u w:val="single"/>
        </w:rPr>
        <w:tab/>
      </w:r>
      <w:r>
        <w:rPr>
          <w:spacing w:val="-2"/>
          <w:sz w:val="28"/>
          <w:u w:val="single"/>
        </w:rPr>
        <w:t>уставных</w:t>
      </w:r>
      <w:r>
        <w:rPr>
          <w:sz w:val="28"/>
          <w:u w:val="single"/>
        </w:rPr>
        <w:tab/>
      </w:r>
      <w:r>
        <w:rPr>
          <w:spacing w:val="-2"/>
          <w:sz w:val="28"/>
          <w:u w:val="single"/>
        </w:rPr>
        <w:t>задач</w:t>
      </w:r>
      <w:r>
        <w:rPr>
          <w:sz w:val="28"/>
          <w:u w:val="single"/>
        </w:rPr>
        <w:tab/>
      </w:r>
      <w:r>
        <w:rPr>
          <w:spacing w:val="-2"/>
          <w:sz w:val="28"/>
          <w:u w:val="single"/>
        </w:rPr>
        <w:t>профсоюза</w:t>
      </w:r>
      <w:r>
        <w:rPr>
          <w:sz w:val="28"/>
          <w:u w:val="single"/>
        </w:rPr>
        <w:tab/>
      </w:r>
      <w:r>
        <w:rPr>
          <w:spacing w:val="-6"/>
          <w:sz w:val="28"/>
          <w:u w:val="single"/>
        </w:rPr>
        <w:t>по</w:t>
      </w:r>
      <w:r>
        <w:rPr>
          <w:sz w:val="28"/>
          <w:u w:val="single"/>
        </w:rPr>
        <w:tab/>
      </w:r>
      <w:r>
        <w:rPr>
          <w:spacing w:val="-2"/>
          <w:sz w:val="28"/>
          <w:u w:val="single"/>
        </w:rPr>
        <w:t>представительству</w:t>
      </w:r>
      <w:r>
        <w:rPr>
          <w:sz w:val="28"/>
          <w:u w:val="single"/>
        </w:rPr>
        <w:tab/>
      </w:r>
      <w:r>
        <w:rPr>
          <w:spacing w:val="-10"/>
          <w:sz w:val="28"/>
          <w:u w:val="single"/>
        </w:rPr>
        <w:t>и</w:t>
      </w:r>
      <w:r>
        <w:rPr>
          <w:sz w:val="28"/>
          <w:u w:val="single"/>
        </w:rPr>
        <w:tab/>
      </w:r>
      <w:r>
        <w:rPr>
          <w:spacing w:val="-2"/>
          <w:sz w:val="28"/>
          <w:u w:val="single"/>
        </w:rPr>
        <w:t>защите</w:t>
      </w:r>
      <w:r>
        <w:rPr>
          <w:spacing w:val="-2"/>
          <w:sz w:val="28"/>
          <w:u w:val="none"/>
        </w:rPr>
        <w:t xml:space="preserve"> </w:t>
      </w:r>
      <w:r>
        <w:rPr>
          <w:sz w:val="28"/>
          <w:u w:val="single"/>
        </w:rPr>
        <w:t>социально-трудовых прав и профессиональных интересов работников;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920" w:leader="none"/>
        </w:tabs>
        <w:spacing w:lineRule="auto" w:line="240" w:before="0" w:after="0"/>
        <w:ind w:left="119" w:right="126" w:firstLine="708"/>
        <w:jc w:val="left"/>
        <w:rPr>
          <w:sz w:val="28"/>
          <w:u w:val="none"/>
        </w:rPr>
      </w:pPr>
      <w:r>
        <w:rPr>
          <w:spacing w:val="80"/>
          <w:w w:val="150"/>
          <w:sz w:val="28"/>
          <w:u w:val="single"/>
        </w:rPr>
        <w:t xml:space="preserve"> </w:t>
      </w:r>
      <w:r>
        <w:rPr>
          <w:sz w:val="28"/>
          <w:u w:val="single"/>
        </w:rPr>
        <w:t>координация</w:t>
      </w:r>
      <w:r>
        <w:rPr>
          <w:spacing w:val="80"/>
          <w:w w:val="150"/>
          <w:sz w:val="28"/>
          <w:u w:val="single"/>
        </w:rPr>
        <w:t xml:space="preserve"> </w:t>
      </w:r>
      <w:r>
        <w:rPr>
          <w:sz w:val="28"/>
          <w:u w:val="single"/>
        </w:rPr>
        <w:t>действий</w:t>
      </w:r>
      <w:r>
        <w:rPr>
          <w:spacing w:val="80"/>
          <w:w w:val="150"/>
          <w:sz w:val="28"/>
          <w:u w:val="single"/>
        </w:rPr>
        <w:t xml:space="preserve"> </w:t>
      </w:r>
      <w:r>
        <w:rPr>
          <w:sz w:val="28"/>
          <w:u w:val="single"/>
        </w:rPr>
        <w:t>членов</w:t>
      </w:r>
      <w:r>
        <w:rPr>
          <w:spacing w:val="80"/>
          <w:w w:val="150"/>
          <w:sz w:val="28"/>
          <w:u w:val="single"/>
        </w:rPr>
        <w:t xml:space="preserve"> </w:t>
      </w:r>
      <w:r>
        <w:rPr>
          <w:sz w:val="28"/>
          <w:u w:val="single"/>
        </w:rPr>
        <w:t>Профсоюза</w:t>
      </w:r>
      <w:r>
        <w:rPr>
          <w:spacing w:val="80"/>
          <w:w w:val="150"/>
          <w:sz w:val="28"/>
          <w:u w:val="single"/>
        </w:rPr>
        <w:t xml:space="preserve"> </w:t>
      </w:r>
      <w:r>
        <w:rPr>
          <w:sz w:val="28"/>
          <w:u w:val="single"/>
        </w:rPr>
        <w:t>для</w:t>
      </w:r>
      <w:r>
        <w:rPr>
          <w:spacing w:val="80"/>
          <w:w w:val="150"/>
          <w:sz w:val="28"/>
          <w:u w:val="single"/>
        </w:rPr>
        <w:t xml:space="preserve"> </w:t>
      </w:r>
      <w:r>
        <w:rPr>
          <w:sz w:val="28"/>
          <w:u w:val="single"/>
        </w:rPr>
        <w:t>достижения</w:t>
      </w:r>
      <w:r>
        <w:rPr>
          <w:spacing w:val="80"/>
          <w:w w:val="150"/>
          <w:sz w:val="28"/>
          <w:u w:val="single"/>
        </w:rPr>
        <w:t xml:space="preserve"> </w:t>
      </w:r>
      <w:r>
        <w:rPr>
          <w:sz w:val="28"/>
          <w:u w:val="single"/>
        </w:rPr>
        <w:t>общих</w:t>
      </w:r>
      <w:r>
        <w:rPr>
          <w:spacing w:val="80"/>
          <w:w w:val="150"/>
          <w:sz w:val="28"/>
          <w:u w:val="single"/>
        </w:rPr>
        <w:t xml:space="preserve"> </w:t>
      </w:r>
      <w:r>
        <w:rPr>
          <w:sz w:val="28"/>
          <w:u w:val="single"/>
        </w:rPr>
        <w:t>целей</w:t>
      </w:r>
      <w:r>
        <w:rPr>
          <w:sz w:val="28"/>
          <w:u w:val="none"/>
        </w:rPr>
        <w:t xml:space="preserve"> </w:t>
      </w:r>
      <w:r>
        <w:rPr>
          <w:sz w:val="28"/>
          <w:u w:val="single"/>
        </w:rPr>
        <w:t>профсоюзной организации;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920" w:leader="none"/>
        </w:tabs>
        <w:spacing w:lineRule="auto" w:line="240" w:before="0" w:after="0"/>
        <w:ind w:left="119" w:right="118" w:firstLine="708"/>
        <w:jc w:val="left"/>
        <w:rPr>
          <w:sz w:val="28"/>
          <w:u w:val="none"/>
        </w:rPr>
      </w:pPr>
      <w:r>
        <w:rPr>
          <w:spacing w:val="40"/>
          <w:sz w:val="28"/>
          <w:u w:val="single"/>
        </w:rPr>
        <w:t xml:space="preserve"> </w:t>
      </w:r>
      <w:r>
        <w:rPr>
          <w:sz w:val="28"/>
          <w:u w:val="single"/>
        </w:rPr>
        <w:t>профсоюзный</w:t>
      </w:r>
      <w:r>
        <w:rPr>
          <w:spacing w:val="40"/>
          <w:sz w:val="28"/>
          <w:u w:val="single"/>
        </w:rPr>
        <w:t xml:space="preserve"> </w:t>
      </w:r>
      <w:r>
        <w:rPr>
          <w:sz w:val="28"/>
          <w:u w:val="single"/>
        </w:rPr>
        <w:t>контроль</w:t>
      </w:r>
      <w:r>
        <w:rPr>
          <w:spacing w:val="40"/>
          <w:sz w:val="28"/>
          <w:u w:val="single"/>
        </w:rPr>
        <w:t xml:space="preserve"> </w:t>
      </w:r>
      <w:r>
        <w:rPr>
          <w:sz w:val="28"/>
          <w:u w:val="single"/>
        </w:rPr>
        <w:t>за</w:t>
      </w:r>
      <w:r>
        <w:rPr>
          <w:spacing w:val="40"/>
          <w:sz w:val="28"/>
          <w:u w:val="single"/>
        </w:rPr>
        <w:t xml:space="preserve"> </w:t>
      </w:r>
      <w:r>
        <w:rPr>
          <w:sz w:val="28"/>
          <w:u w:val="single"/>
        </w:rPr>
        <w:t>соблюдением</w:t>
      </w:r>
      <w:r>
        <w:rPr>
          <w:spacing w:val="40"/>
          <w:sz w:val="28"/>
          <w:u w:val="single"/>
        </w:rPr>
        <w:t xml:space="preserve"> </w:t>
      </w:r>
      <w:r>
        <w:rPr>
          <w:sz w:val="28"/>
          <w:u w:val="single"/>
        </w:rPr>
        <w:t>в</w:t>
      </w:r>
      <w:r>
        <w:rPr>
          <w:spacing w:val="40"/>
          <w:sz w:val="28"/>
          <w:u w:val="single"/>
        </w:rPr>
        <w:t xml:space="preserve"> </w:t>
      </w:r>
      <w:r>
        <w:rPr>
          <w:rFonts w:eastAsia="Times New Roman" w:cs="Times New Roman"/>
          <w:spacing w:val="40"/>
          <w:sz w:val="28"/>
          <w:u w:val="single"/>
          <w:lang w:val="ru-RU" w:eastAsia="en-US" w:bidi="ar-SA"/>
        </w:rPr>
        <w:t>школе</w:t>
      </w:r>
      <w:r>
        <w:rPr>
          <w:spacing w:val="40"/>
          <w:sz w:val="28"/>
          <w:u w:val="single"/>
        </w:rPr>
        <w:t xml:space="preserve"> </w:t>
      </w:r>
      <w:r>
        <w:rPr>
          <w:sz w:val="28"/>
          <w:u w:val="single"/>
        </w:rPr>
        <w:t>законодательства</w:t>
      </w:r>
      <w:r>
        <w:rPr>
          <w:spacing w:val="40"/>
          <w:sz w:val="28"/>
          <w:u w:val="single"/>
        </w:rPr>
        <w:t xml:space="preserve"> </w:t>
      </w:r>
      <w:r>
        <w:rPr>
          <w:sz w:val="28"/>
          <w:u w:val="single"/>
        </w:rPr>
        <w:t>о</w:t>
      </w:r>
      <w:r>
        <w:rPr>
          <w:spacing w:val="40"/>
          <w:sz w:val="28"/>
          <w:u w:val="single"/>
        </w:rPr>
        <w:t xml:space="preserve"> </w:t>
      </w:r>
      <w:r>
        <w:rPr>
          <w:sz w:val="28"/>
          <w:u w:val="single"/>
        </w:rPr>
        <w:t>труде</w:t>
      </w:r>
      <w:r>
        <w:rPr>
          <w:spacing w:val="40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z w:val="28"/>
          <w:u w:val="none"/>
        </w:rPr>
        <w:t xml:space="preserve"> </w:t>
      </w:r>
      <w:r>
        <w:rPr>
          <w:sz w:val="28"/>
          <w:u w:val="single"/>
        </w:rPr>
        <w:t>охране труда;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920" w:leader="none"/>
        </w:tabs>
        <w:spacing w:lineRule="auto" w:line="240" w:before="0" w:after="0"/>
        <w:ind w:left="119" w:right="128" w:firstLine="708"/>
        <w:jc w:val="left"/>
        <w:rPr>
          <w:sz w:val="28"/>
          <w:u w:val="none"/>
        </w:rPr>
      </w:pPr>
      <w:r>
        <w:rPr>
          <w:spacing w:val="80"/>
          <w:sz w:val="28"/>
          <w:u w:val="single"/>
        </w:rPr>
        <w:t xml:space="preserve"> </w:t>
      </w:r>
      <w:r>
        <w:rPr>
          <w:sz w:val="28"/>
          <w:u w:val="single"/>
        </w:rPr>
        <w:t>улучшение</w:t>
      </w:r>
      <w:r>
        <w:rPr>
          <w:spacing w:val="80"/>
          <w:sz w:val="28"/>
          <w:u w:val="single"/>
        </w:rPr>
        <w:t xml:space="preserve"> </w:t>
      </w:r>
      <w:r>
        <w:rPr>
          <w:sz w:val="28"/>
          <w:u w:val="single"/>
        </w:rPr>
        <w:t>материального</w:t>
      </w:r>
      <w:r>
        <w:rPr>
          <w:spacing w:val="80"/>
          <w:sz w:val="28"/>
          <w:u w:val="single"/>
        </w:rPr>
        <w:t xml:space="preserve"> </w:t>
      </w:r>
      <w:r>
        <w:rPr>
          <w:sz w:val="28"/>
          <w:u w:val="single"/>
        </w:rPr>
        <w:t>положения,</w:t>
      </w:r>
      <w:r>
        <w:rPr>
          <w:spacing w:val="80"/>
          <w:sz w:val="28"/>
          <w:u w:val="single"/>
        </w:rPr>
        <w:t xml:space="preserve"> </w:t>
      </w:r>
      <w:r>
        <w:rPr>
          <w:sz w:val="28"/>
          <w:u w:val="single"/>
        </w:rPr>
        <w:t>укрепление</w:t>
      </w:r>
      <w:r>
        <w:rPr>
          <w:spacing w:val="80"/>
          <w:sz w:val="28"/>
          <w:u w:val="single"/>
        </w:rPr>
        <w:t xml:space="preserve"> </w:t>
      </w:r>
      <w:r>
        <w:rPr>
          <w:sz w:val="28"/>
          <w:u w:val="single"/>
        </w:rPr>
        <w:t>здоровья</w:t>
      </w:r>
      <w:r>
        <w:rPr>
          <w:spacing w:val="80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80"/>
          <w:sz w:val="28"/>
          <w:u w:val="single"/>
        </w:rPr>
        <w:t xml:space="preserve"> </w:t>
      </w:r>
      <w:r>
        <w:rPr>
          <w:sz w:val="28"/>
          <w:u w:val="single"/>
        </w:rPr>
        <w:t>повышение</w:t>
      </w:r>
      <w:r>
        <w:rPr>
          <w:sz w:val="28"/>
          <w:u w:val="none"/>
        </w:rPr>
        <w:t xml:space="preserve"> </w:t>
      </w:r>
      <w:r>
        <w:rPr>
          <w:sz w:val="28"/>
          <w:u w:val="single"/>
        </w:rPr>
        <w:t>жизненного уровня работников;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242" w:leader="none"/>
          <w:tab w:val="left" w:pos="3628" w:leader="none"/>
          <w:tab w:val="left" w:pos="5443" w:leader="none"/>
          <w:tab w:val="left" w:pos="6592" w:leader="none"/>
          <w:tab w:val="left" w:pos="8353" w:leader="none"/>
          <w:tab w:val="left" w:pos="10147" w:leader="none"/>
        </w:tabs>
        <w:spacing w:lineRule="auto" w:line="240" w:before="0" w:after="0"/>
        <w:ind w:left="119" w:right="125" w:firstLine="708"/>
        <w:jc w:val="left"/>
        <w:rPr>
          <w:sz w:val="28"/>
          <w:u w:val="none"/>
        </w:rPr>
      </w:pPr>
      <w:r>
        <w:rPr>
          <w:spacing w:val="-2"/>
          <w:sz w:val="28"/>
          <w:u w:val="single"/>
        </w:rPr>
        <w:t>информационное</w:t>
      </w:r>
      <w:r>
        <w:rPr>
          <w:sz w:val="28"/>
          <w:u w:val="single"/>
        </w:rPr>
        <w:tab/>
      </w:r>
      <w:r>
        <w:rPr>
          <w:spacing w:val="-2"/>
          <w:sz w:val="28"/>
          <w:u w:val="single"/>
        </w:rPr>
        <w:t>обеспечение</w:t>
      </w:r>
      <w:r>
        <w:rPr>
          <w:sz w:val="28"/>
          <w:u w:val="single"/>
        </w:rPr>
        <w:tab/>
      </w:r>
      <w:r>
        <w:rPr>
          <w:spacing w:val="-2"/>
          <w:sz w:val="28"/>
          <w:u w:val="single"/>
        </w:rPr>
        <w:t>членов</w:t>
      </w:r>
      <w:r>
        <w:rPr>
          <w:sz w:val="28"/>
          <w:u w:val="single"/>
        </w:rPr>
        <w:tab/>
      </w:r>
      <w:r>
        <w:rPr>
          <w:spacing w:val="-2"/>
          <w:sz w:val="28"/>
          <w:u w:val="single"/>
        </w:rPr>
        <w:t>Профсоюза,</w:t>
      </w:r>
      <w:r>
        <w:rPr>
          <w:sz w:val="28"/>
          <w:u w:val="single"/>
        </w:rPr>
        <w:tab/>
      </w:r>
      <w:r>
        <w:rPr>
          <w:spacing w:val="-2"/>
          <w:sz w:val="28"/>
          <w:u w:val="single"/>
        </w:rPr>
        <w:t>разъяснение</w:t>
      </w:r>
      <w:r>
        <w:rPr>
          <w:sz w:val="28"/>
          <w:u w:val="single"/>
        </w:rPr>
        <w:tab/>
      </w:r>
      <w:r>
        <w:rPr>
          <w:spacing w:val="-4"/>
          <w:sz w:val="28"/>
          <w:u w:val="single"/>
        </w:rPr>
        <w:t>мер,</w:t>
      </w:r>
      <w:r>
        <w:rPr>
          <w:spacing w:val="-4"/>
          <w:sz w:val="28"/>
          <w:u w:val="none"/>
        </w:rPr>
        <w:t xml:space="preserve"> </w:t>
      </w:r>
      <w:r>
        <w:rPr>
          <w:sz w:val="28"/>
          <w:u w:val="single"/>
        </w:rPr>
        <w:t>принимаемых Профсоюзом по реализации уставных целей и задач;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920" w:leader="none"/>
        </w:tabs>
        <w:spacing w:lineRule="auto" w:line="240" w:before="0" w:after="0"/>
        <w:ind w:left="119" w:right="126" w:firstLine="708"/>
        <w:jc w:val="left"/>
        <w:rPr>
          <w:sz w:val="28"/>
          <w:u w:val="none"/>
        </w:rPr>
      </w:pPr>
      <w:r>
        <w:rPr>
          <w:spacing w:val="40"/>
          <w:sz w:val="28"/>
          <w:u w:val="single"/>
        </w:rPr>
        <w:t xml:space="preserve"> </w:t>
      </w:r>
      <w:r>
        <w:rPr>
          <w:sz w:val="28"/>
          <w:u w:val="single"/>
        </w:rPr>
        <w:t>организация</w:t>
      </w:r>
      <w:r>
        <w:rPr>
          <w:spacing w:val="40"/>
          <w:sz w:val="28"/>
          <w:u w:val="single"/>
        </w:rPr>
        <w:t xml:space="preserve"> </w:t>
      </w:r>
      <w:r>
        <w:rPr>
          <w:sz w:val="28"/>
          <w:u w:val="single"/>
        </w:rPr>
        <w:t>приема</w:t>
      </w:r>
      <w:r>
        <w:rPr>
          <w:spacing w:val="40"/>
          <w:sz w:val="28"/>
          <w:u w:val="single"/>
        </w:rPr>
        <w:t xml:space="preserve"> </w:t>
      </w:r>
      <w:r>
        <w:rPr>
          <w:sz w:val="28"/>
          <w:u w:val="single"/>
        </w:rPr>
        <w:t>в</w:t>
      </w:r>
      <w:r>
        <w:rPr>
          <w:spacing w:val="40"/>
          <w:sz w:val="28"/>
          <w:u w:val="single"/>
        </w:rPr>
        <w:t xml:space="preserve"> </w:t>
      </w:r>
      <w:r>
        <w:rPr>
          <w:sz w:val="28"/>
          <w:u w:val="single"/>
        </w:rPr>
        <w:t>Профсоюз</w:t>
      </w:r>
      <w:r>
        <w:rPr>
          <w:spacing w:val="40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40"/>
          <w:sz w:val="28"/>
          <w:u w:val="single"/>
        </w:rPr>
        <w:t xml:space="preserve"> </w:t>
      </w:r>
      <w:r>
        <w:rPr>
          <w:sz w:val="28"/>
          <w:u w:val="single"/>
        </w:rPr>
        <w:t>учет</w:t>
      </w:r>
      <w:r>
        <w:rPr>
          <w:spacing w:val="40"/>
          <w:sz w:val="28"/>
          <w:u w:val="single"/>
        </w:rPr>
        <w:t xml:space="preserve"> </w:t>
      </w:r>
      <w:r>
        <w:rPr>
          <w:sz w:val="28"/>
          <w:u w:val="single"/>
        </w:rPr>
        <w:t>членов</w:t>
      </w:r>
      <w:r>
        <w:rPr>
          <w:spacing w:val="40"/>
          <w:sz w:val="28"/>
          <w:u w:val="single"/>
        </w:rPr>
        <w:t xml:space="preserve"> </w:t>
      </w:r>
      <w:r>
        <w:rPr>
          <w:sz w:val="28"/>
          <w:u w:val="single"/>
        </w:rPr>
        <w:t>Профсоюза,</w:t>
      </w:r>
      <w:r>
        <w:rPr>
          <w:spacing w:val="40"/>
          <w:sz w:val="28"/>
          <w:u w:val="single"/>
        </w:rPr>
        <w:t xml:space="preserve"> </w:t>
      </w:r>
      <w:r>
        <w:rPr>
          <w:sz w:val="28"/>
          <w:u w:val="single"/>
        </w:rPr>
        <w:t>осуществление</w:t>
      </w:r>
      <w:r>
        <w:rPr>
          <w:spacing w:val="40"/>
          <w:sz w:val="28"/>
          <w:u w:val="none"/>
        </w:rPr>
        <w:t xml:space="preserve"> </w:t>
      </w:r>
      <w:r>
        <w:rPr>
          <w:sz w:val="28"/>
          <w:u w:val="single"/>
        </w:rPr>
        <w:t>организационных мероприятий по повышению мотивации профсоюзного членства;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189" w:leader="none"/>
          <w:tab w:val="left" w:pos="2522" w:leader="none"/>
          <w:tab w:val="left" w:pos="3834" w:leader="none"/>
          <w:tab w:val="left" w:pos="6170" w:leader="none"/>
          <w:tab w:val="left" w:pos="7794" w:leader="none"/>
          <w:tab w:val="left" w:pos="8889" w:leader="none"/>
          <w:tab w:val="left" w:pos="10534" w:leader="none"/>
        </w:tabs>
        <w:spacing w:lineRule="auto" w:line="240" w:before="0" w:after="0"/>
        <w:ind w:left="119" w:right="117" w:firstLine="708"/>
        <w:jc w:val="left"/>
        <w:rPr>
          <w:sz w:val="28"/>
          <w:u w:val="none"/>
        </w:rPr>
      </w:pPr>
      <w:r>
        <w:rPr>
          <w:spacing w:val="-2"/>
          <w:sz w:val="28"/>
          <w:u w:val="single"/>
        </w:rPr>
        <w:t>создание</w:t>
      </w:r>
      <w:r>
        <w:rPr>
          <w:sz w:val="28"/>
          <w:u w:val="single"/>
        </w:rPr>
        <w:tab/>
      </w:r>
      <w:r>
        <w:rPr>
          <w:spacing w:val="-2"/>
          <w:sz w:val="28"/>
          <w:u w:val="single"/>
        </w:rPr>
        <w:t>условий,</w:t>
      </w:r>
      <w:r>
        <w:rPr>
          <w:sz w:val="28"/>
          <w:u w:val="single"/>
        </w:rPr>
        <w:tab/>
      </w:r>
      <w:r>
        <w:rPr>
          <w:spacing w:val="-2"/>
          <w:sz w:val="28"/>
          <w:u w:val="single"/>
        </w:rPr>
        <w:t>обеспечивающих</w:t>
      </w:r>
      <w:r>
        <w:rPr>
          <w:sz w:val="28"/>
          <w:u w:val="single"/>
        </w:rPr>
        <w:tab/>
      </w:r>
      <w:r>
        <w:rPr>
          <w:spacing w:val="-2"/>
          <w:sz w:val="28"/>
          <w:u w:val="single"/>
        </w:rPr>
        <w:t>вовлечение</w:t>
      </w:r>
      <w:r>
        <w:rPr>
          <w:sz w:val="28"/>
          <w:u w:val="single"/>
        </w:rPr>
        <w:tab/>
      </w:r>
      <w:r>
        <w:rPr>
          <w:spacing w:val="-2"/>
          <w:sz w:val="28"/>
          <w:u w:val="single"/>
        </w:rPr>
        <w:t>членов</w:t>
      </w:r>
      <w:r>
        <w:rPr>
          <w:sz w:val="28"/>
          <w:u w:val="single"/>
        </w:rPr>
        <w:tab/>
      </w:r>
      <w:r>
        <w:rPr>
          <w:spacing w:val="-2"/>
          <w:sz w:val="28"/>
          <w:u w:val="single"/>
        </w:rPr>
        <w:t>Профсоюза</w:t>
      </w:r>
      <w:r>
        <w:rPr>
          <w:sz w:val="28"/>
          <w:u w:val="single"/>
        </w:rPr>
        <w:tab/>
      </w:r>
      <w:r>
        <w:rPr>
          <w:spacing w:val="-10"/>
          <w:sz w:val="28"/>
          <w:u w:val="single"/>
        </w:rPr>
        <w:t>в</w:t>
      </w:r>
      <w:r>
        <w:rPr>
          <w:spacing w:val="-10"/>
          <w:sz w:val="28"/>
          <w:u w:val="none"/>
        </w:rPr>
        <w:t xml:space="preserve"> </w:t>
      </w:r>
      <w:r>
        <w:rPr>
          <w:sz w:val="28"/>
          <w:u w:val="single"/>
        </w:rPr>
        <w:t>профсоюзную работу.</w:t>
      </w:r>
    </w:p>
    <w:p>
      <w:pPr>
        <w:pStyle w:val="Style14"/>
        <w:tabs>
          <w:tab w:val="clear" w:pos="720"/>
          <w:tab w:val="left" w:pos="1109" w:leader="none"/>
          <w:tab w:val="left" w:pos="2873" w:leader="none"/>
          <w:tab w:val="left" w:pos="4526" w:leader="none"/>
          <w:tab w:val="left" w:pos="6296" w:leader="none"/>
          <w:tab w:val="left" w:pos="8049" w:leader="none"/>
          <w:tab w:val="left" w:pos="9511" w:leader="none"/>
        </w:tabs>
        <w:ind w:left="119" w:right="123" w:firstLine="708"/>
        <w:jc w:val="left"/>
        <w:rPr/>
      </w:pPr>
      <w:r>
        <w:rPr/>
        <w:t xml:space="preserve">Профсоюз сегодня – это единственная организация, которая защищает трудовые </w:t>
      </w:r>
      <w:r>
        <w:rPr>
          <w:spacing w:val="-2"/>
        </w:rPr>
        <w:t>права</w:t>
      </w:r>
      <w:r>
        <w:rPr/>
        <w:tab/>
      </w:r>
      <w:r>
        <w:rPr>
          <w:spacing w:val="-2"/>
        </w:rPr>
        <w:t>работников,</w:t>
      </w:r>
      <w:r>
        <w:rPr/>
        <w:tab/>
      </w:r>
      <w:r>
        <w:rPr>
          <w:spacing w:val="-2"/>
        </w:rPr>
        <w:t>добивается</w:t>
      </w:r>
      <w:r>
        <w:rPr/>
        <w:tab/>
      </w:r>
      <w:r>
        <w:rPr>
          <w:spacing w:val="-2"/>
        </w:rPr>
        <w:t>выполнения</w:t>
      </w:r>
      <w:r>
        <w:rPr/>
        <w:tab/>
      </w:r>
      <w:r>
        <w:rPr>
          <w:spacing w:val="-2"/>
        </w:rPr>
        <w:t>социальных</w:t>
      </w:r>
      <w:r>
        <w:rPr/>
        <w:tab/>
      </w:r>
      <w:r>
        <w:rPr>
          <w:spacing w:val="-2"/>
        </w:rPr>
        <w:t>гарантий,</w:t>
      </w:r>
      <w:r>
        <w:rPr/>
        <w:tab/>
      </w:r>
      <w:r>
        <w:rPr>
          <w:spacing w:val="-2"/>
        </w:rPr>
        <w:t xml:space="preserve">улучшает </w:t>
      </w:r>
      <w:r>
        <w:rPr/>
        <w:t>микроклимат в коллективе.</w:t>
      </w:r>
    </w:p>
    <w:p>
      <w:pPr>
        <w:sectPr>
          <w:type w:val="nextPage"/>
          <w:pgSz w:w="11906" w:h="16838"/>
          <w:pgMar w:left="560" w:right="560" w:header="0" w:top="580" w:footer="0" w:bottom="280" w:gutter="0"/>
          <w:pgNumType w:fmt="decimal"/>
          <w:formProt w:val="false"/>
          <w:textDirection w:val="lrTb"/>
        </w:sectPr>
      </w:pPr>
    </w:p>
    <w:p>
      <w:pPr>
        <w:pStyle w:val="Style14"/>
        <w:spacing w:before="73" w:after="0"/>
        <w:ind w:left="119" w:right="119" w:hanging="0"/>
        <w:rPr/>
      </w:pPr>
      <w:r>
        <w:rPr/>
        <w:tab/>
        <w:t xml:space="preserve"> Задача по сплочению коллектива – одна из главных задач профсоюзного комитета. Мы хотим, чтобы все работники: и администрация, и педагоги, и технический персонал были объединены не только профессиональной деятельностью, но и досугом, чтобы коллектив участвовал в жизни каждого сотрудника, помогал решать проблемы, радовался и огорчался вместе с ними.</w:t>
      </w:r>
    </w:p>
    <w:p>
      <w:pPr>
        <w:pStyle w:val="Style14"/>
        <w:spacing w:before="1" w:after="0"/>
        <w:ind w:left="119" w:right="120" w:firstLine="708"/>
        <w:rPr/>
      </w:pPr>
      <w:r>
        <w:rPr/>
        <w:t>Основным инструментом социального партнерства между работодателем и Профсоюзной организацией является Коллективный договор, который регулирует вопросы условий труда, организации отдыха, предоставления льгот и гарантий работникам общеобразовательного учреждения. Договор позволяет расширить рамки действующего трудового законодательства, обеспечить дополнительное финансирование мероприятий по охране труда, улучшить условия труда и быта работников, оказать им материальную помощь.</w:t>
      </w:r>
    </w:p>
    <w:p>
      <w:pPr>
        <w:pStyle w:val="Style14"/>
        <w:ind w:left="119" w:right="117" w:firstLine="708"/>
        <w:rPr/>
      </w:pPr>
      <w:r>
        <w:rPr/>
        <w:t xml:space="preserve">Всю свою работу профсоюзный комитет строит на принципах социального партнерства и сотрудничества с администрацией </w:t>
      </w:r>
      <w:r>
        <w:rPr/>
        <w:t>школы</w:t>
      </w:r>
      <w:r>
        <w:rPr/>
        <w:t>, решая все вопросы путем конструктивного диалога в интересах работников.</w:t>
      </w:r>
    </w:p>
    <w:p>
      <w:pPr>
        <w:pStyle w:val="Style14"/>
        <w:spacing w:before="2" w:after="0"/>
        <w:ind w:left="119" w:right="116" w:firstLine="708"/>
        <w:rPr/>
      </w:pPr>
      <w:r>
        <w:rPr/>
        <w:t>Работа профсоюзной организации заключается в основном в представлении интересов трудящихся на всех видах совещаний, собраний, разработки и утверждении</w:t>
      </w:r>
    </w:p>
    <w:p>
      <w:pPr>
        <w:pStyle w:val="Style14"/>
        <w:ind w:left="119" w:right="120" w:hanging="0"/>
        <w:rPr/>
      </w:pPr>
      <w:r>
        <w:rPr/>
        <w:t xml:space="preserve">«Коллективного договора». Профсоюз </w:t>
      </w:r>
      <w:r>
        <w:rPr/>
        <w:t>школы</w:t>
      </w:r>
      <w:r>
        <w:rPr/>
        <w:t xml:space="preserve"> тесно сотрудничает с городской профсоюзной организацией.</w:t>
      </w:r>
    </w:p>
    <w:p>
      <w:pPr>
        <w:pStyle w:val="Style14"/>
        <w:ind w:left="119" w:right="115" w:firstLine="708"/>
        <w:rPr/>
      </w:pPr>
      <w:r>
        <w:rPr/>
        <w:t>Администрация учреждения при разработке нормативно-правовых актов, затрагивающих социально-трудовые права работников, учитывает мнение профсоюза. Представители профсоюза входят в состав всех комиссий. Профсоюзный комитет участвует в разработке положения о стимулирующем доходе, участвует в заседаниях комиссии по распределению стимулирующего дохода, премирования работников, составления графика отпусков, оказание материальной помощи.</w:t>
      </w:r>
    </w:p>
    <w:p>
      <w:pPr>
        <w:pStyle w:val="Style14"/>
        <w:ind w:left="119" w:right="116" w:firstLine="708"/>
        <w:rPr/>
      </w:pPr>
      <w:r>
        <w:rPr/>
        <w:t>Принимает участие в работе аттестационной комиссии по проведению</w:t>
      </w:r>
      <w:r>
        <w:rPr>
          <w:spacing w:val="40"/>
        </w:rPr>
        <w:t xml:space="preserve"> </w:t>
      </w:r>
      <w:r>
        <w:rPr/>
        <w:t>аттестации рабочих мест по условиям труда.</w:t>
      </w:r>
      <w:r>
        <w:rPr>
          <w:spacing w:val="40"/>
        </w:rPr>
        <w:t xml:space="preserve"> </w:t>
      </w:r>
      <w:r>
        <w:rPr/>
        <w:t>Имеются инструкции по охране труда на отдельные виды работ. Инструкции утверждаются заведующей детским садом и согласовываются с председателем профкома.</w:t>
      </w:r>
    </w:p>
    <w:p>
      <w:pPr>
        <w:pStyle w:val="1"/>
        <w:spacing w:before="5" w:after="0"/>
        <w:jc w:val="both"/>
        <w:rPr/>
      </w:pPr>
      <w:r>
        <w:rPr/>
        <w:t>Организационная</w:t>
      </w:r>
      <w:r>
        <w:rPr>
          <w:spacing w:val="-16"/>
        </w:rPr>
        <w:t xml:space="preserve"> </w:t>
      </w:r>
      <w:r>
        <w:rPr>
          <w:spacing w:val="-2"/>
        </w:rPr>
        <w:t>работа</w:t>
      </w:r>
    </w:p>
    <w:p>
      <w:pPr>
        <w:pStyle w:val="Style14"/>
        <w:ind w:left="0" w:right="119" w:hanging="0"/>
        <w:rPr/>
      </w:pPr>
      <w:r>
        <w:rPr/>
      </w:r>
    </w:p>
    <w:p>
      <w:pPr>
        <w:pStyle w:val="Style14"/>
        <w:ind w:left="119" w:right="120" w:firstLine="708"/>
        <w:rPr/>
      </w:pPr>
      <w:r>
        <w:rPr/>
        <w:t>В 201</w:t>
      </w:r>
      <w:r>
        <w:rPr/>
        <w:t>9</w:t>
      </w:r>
      <w:r>
        <w:rPr/>
        <w:t xml:space="preserve"> год</w:t>
      </w:r>
      <w:r>
        <w:rPr/>
        <w:t>у</w:t>
      </w:r>
      <w:r>
        <w:rPr/>
        <w:t xml:space="preserve"> было проведено отчетно выборное собрание на котором в соответствии с уставом Профсоюза был избран профсоюзный комитет в количестве 5 человек, который осуществляет текущую деятельность первичной профсоюзной </w:t>
      </w:r>
      <w:r>
        <w:rPr>
          <w:spacing w:val="-2"/>
        </w:rPr>
        <w:t>организации.</w:t>
      </w:r>
    </w:p>
    <w:p>
      <w:pPr>
        <w:pStyle w:val="Style14"/>
        <w:ind w:left="119" w:right="120" w:firstLine="708"/>
        <w:rPr/>
      </w:pPr>
      <w:r>
        <w:rPr/>
        <w:t>На сегодняшний день в составе профсоюзной организации числится 3</w:t>
      </w:r>
      <w:r>
        <w:rPr/>
        <w:t>5</w:t>
      </w:r>
      <w:r>
        <w:rPr/>
        <w:t xml:space="preserve"> человек</w:t>
      </w:r>
      <w:r>
        <w:rPr>
          <w:spacing w:val="40"/>
        </w:rPr>
        <w:t xml:space="preserve"> </w:t>
      </w:r>
      <w:r>
        <w:rPr/>
        <w:t xml:space="preserve">из </w:t>
      </w:r>
      <w:r>
        <w:rPr/>
        <w:t>40</w:t>
      </w:r>
      <w:r>
        <w:rPr/>
        <w:t xml:space="preserve"> работающих, что составляет </w:t>
      </w:r>
      <w:r>
        <w:rPr/>
        <w:t xml:space="preserve">85 </w:t>
      </w:r>
      <w:r>
        <w:rPr/>
        <w:t>% от общей численности штатных работников.</w:t>
      </w:r>
    </w:p>
    <w:p>
      <w:pPr>
        <w:pStyle w:val="Style14"/>
        <w:ind w:left="119" w:right="125" w:firstLine="708"/>
        <w:rPr/>
      </w:pPr>
      <w:r>
        <w:rPr/>
        <w:t xml:space="preserve">Профком </w:t>
      </w:r>
      <w:r>
        <w:rPr/>
        <w:t>школы</w:t>
      </w:r>
      <w:r>
        <w:rPr/>
        <w:t xml:space="preserve"> проводит большую работу по сохранению профсоюзного</w:t>
      </w:r>
      <w:r>
        <w:rPr>
          <w:spacing w:val="40"/>
        </w:rPr>
        <w:t xml:space="preserve"> </w:t>
      </w:r>
      <w:r>
        <w:rPr/>
        <w:t>членства и вовлечению в Профсоюз новых членов.</w:t>
      </w:r>
    </w:p>
    <w:p>
      <w:pPr>
        <w:pStyle w:val="Style14"/>
        <w:ind w:left="119" w:right="117" w:firstLine="708"/>
        <w:rPr/>
      </w:pPr>
      <w:r>
        <w:rPr/>
        <w:t>За отчетный период на заседаниях профкома обсуждались вопросы, охватывающие все направления профсоюзной деятельности (контроль за соблюдением коллективного договора, социально-экономические вопросы, информационная работа, охрана труда, оздоровление работников, культурно-массовая работа и т.д.). общеобразовательного учреждения.</w:t>
      </w:r>
    </w:p>
    <w:p>
      <w:pPr>
        <w:pStyle w:val="Style14"/>
        <w:ind w:left="119" w:right="115" w:firstLine="847"/>
        <w:rPr/>
      </w:pPr>
      <w:r>
        <w:rPr/>
        <w:t>Все педагоги наше</w:t>
      </w:r>
      <w:r>
        <w:rPr/>
        <w:t>й школы</w:t>
      </w:r>
      <w:r>
        <w:rPr/>
        <w:t xml:space="preserve"> пользуются социальными льготами, предоставляемыми им в соответствии с коллективным договором. Договор позволяет расширить рамки действующего трудового законодательства, обеспечить дополнительное финансирование мероприятий по охране труда, улучшить условия труда и быта работников, оказать им материальную помощь. В учреждении заведены журналы</w:t>
      </w:r>
      <w:r>
        <w:rPr>
          <w:spacing w:val="-3"/>
        </w:rPr>
        <w:t xml:space="preserve"> </w:t>
      </w:r>
      <w:r>
        <w:rPr/>
        <w:t>по ПБ,</w:t>
      </w:r>
      <w:r>
        <w:rPr>
          <w:spacing w:val="-3"/>
        </w:rPr>
        <w:t xml:space="preserve"> </w:t>
      </w:r>
      <w:r>
        <w:rPr/>
        <w:t>проводятся</w:t>
      </w:r>
      <w:r>
        <w:rPr>
          <w:spacing w:val="-3"/>
        </w:rPr>
        <w:t xml:space="preserve"> </w:t>
      </w:r>
      <w:r>
        <w:rPr/>
        <w:t>инструктажи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работниками</w:t>
      </w:r>
      <w:r>
        <w:rPr>
          <w:spacing w:val="-1"/>
        </w:rPr>
        <w:t xml:space="preserve"> </w:t>
      </w:r>
      <w:r>
        <w:rPr/>
        <w:t>учреждения.</w:t>
      </w:r>
      <w:r>
        <w:rPr>
          <w:spacing w:val="-2"/>
        </w:rPr>
        <w:t xml:space="preserve"> </w:t>
      </w:r>
      <w:r>
        <w:rPr/>
        <w:t xml:space="preserve">Инструкции утверждаются </w:t>
      </w:r>
      <w:r>
        <w:rPr>
          <w:rFonts w:eastAsia="Times New Roman" w:cs="Times New Roman"/>
          <w:sz w:val="28"/>
          <w:szCs w:val="28"/>
          <w:lang w:val="ru-RU" w:eastAsia="en-US" w:bidi="ar-SA"/>
        </w:rPr>
        <w:t>директором школы Т.А. Ивановой</w:t>
      </w:r>
      <w:r>
        <w:rPr/>
        <w:t xml:space="preserve"> и согласовываются с председателем профкома </w:t>
      </w:r>
      <w:r>
        <w:rPr>
          <w:rFonts w:eastAsia="Times New Roman" w:cs="Times New Roman"/>
          <w:sz w:val="28"/>
          <w:szCs w:val="28"/>
          <w:lang w:val="ru-RU" w:eastAsia="en-US" w:bidi="ar-SA"/>
        </w:rPr>
        <w:t xml:space="preserve">Отачук В.В. </w:t>
      </w:r>
      <w:r>
        <w:rPr/>
        <w:t>на основании протокола решения профкома. Созданы уголки по гражданской обороне и терроризму. Ежегодно заключается соглашение по охране труда между администрацией и профкомом, которое закрепляется в Коллективном договоре. Несчастных случаев в образовательном учреждении за отчетный период не зарегистрировано.</w:t>
      </w:r>
    </w:p>
    <w:p>
      <w:pPr>
        <w:pStyle w:val="Style14"/>
        <w:ind w:left="119" w:right="191" w:firstLine="838"/>
        <w:rPr/>
      </w:pPr>
      <w:r>
        <w:rPr/>
        <w:t>Профком</w:t>
      </w:r>
      <w:r>
        <w:rPr>
          <w:spacing w:val="-5"/>
        </w:rPr>
        <w:t xml:space="preserve"> </w:t>
      </w:r>
      <w:r>
        <w:rPr/>
        <w:t>осуществляет</w:t>
      </w:r>
      <w:r>
        <w:rPr>
          <w:spacing w:val="-4"/>
        </w:rPr>
        <w:t xml:space="preserve"> </w:t>
      </w:r>
      <w:r>
        <w:rPr/>
        <w:t>контроль</w:t>
      </w:r>
      <w:r>
        <w:rPr>
          <w:spacing w:val="-5"/>
        </w:rPr>
        <w:t xml:space="preserve"> </w:t>
      </w:r>
      <w:r>
        <w:rPr/>
        <w:t>над</w:t>
      </w:r>
      <w:r>
        <w:rPr>
          <w:spacing w:val="-3"/>
        </w:rPr>
        <w:t xml:space="preserve"> </w:t>
      </w:r>
      <w:r>
        <w:rPr/>
        <w:t>соблюдением</w:t>
      </w:r>
      <w:r>
        <w:rPr>
          <w:spacing w:val="-4"/>
        </w:rPr>
        <w:t xml:space="preserve"> </w:t>
      </w:r>
      <w:r>
        <w:rPr/>
        <w:t>законодательства</w:t>
      </w:r>
      <w:r>
        <w:rPr>
          <w:spacing w:val="-8"/>
        </w:rPr>
        <w:t xml:space="preserve"> </w:t>
      </w:r>
      <w:r>
        <w:rPr/>
        <w:t>о</w:t>
      </w:r>
      <w:r>
        <w:rPr>
          <w:spacing w:val="-3"/>
        </w:rPr>
        <w:t xml:space="preserve"> </w:t>
      </w:r>
      <w:r>
        <w:rPr/>
        <w:t>труде</w:t>
      </w:r>
      <w:r>
        <w:rPr>
          <w:spacing w:val="-4"/>
        </w:rPr>
        <w:t xml:space="preserve"> </w:t>
      </w:r>
      <w:r>
        <w:rPr/>
        <w:t>по вопросам приема и увольнения. Председателем проверены все трудовые книжки на</w:t>
      </w:r>
    </w:p>
    <w:p>
      <w:pPr>
        <w:pStyle w:val="Style14"/>
        <w:ind w:left="119" w:right="0" w:hanging="0"/>
        <w:jc w:val="left"/>
        <w:rPr/>
      </w:pPr>
      <w:r>
        <w:rPr/>
        <w:t>своевременность</w:t>
      </w:r>
      <w:r>
        <w:rPr>
          <w:spacing w:val="-5"/>
        </w:rPr>
        <w:t xml:space="preserve"> </w:t>
      </w:r>
      <w:r>
        <w:rPr/>
        <w:t>оформления</w:t>
      </w:r>
      <w:r>
        <w:rPr>
          <w:spacing w:val="-4"/>
        </w:rPr>
        <w:t xml:space="preserve"> </w:t>
      </w:r>
      <w:r>
        <w:rPr/>
        <w:t>записей</w:t>
      </w:r>
      <w:r>
        <w:rPr>
          <w:spacing w:val="-4"/>
        </w:rPr>
        <w:t xml:space="preserve"> </w:t>
      </w:r>
      <w:r>
        <w:rPr/>
        <w:t>в</w:t>
      </w:r>
      <w:r>
        <w:rPr>
          <w:spacing w:val="-9"/>
        </w:rPr>
        <w:t xml:space="preserve"> </w:t>
      </w:r>
      <w:r>
        <w:rPr/>
        <w:t>них. Профком</w:t>
      </w:r>
      <w:r>
        <w:rPr>
          <w:spacing w:val="-7"/>
        </w:rPr>
        <w:t xml:space="preserve"> </w:t>
      </w:r>
      <w:r>
        <w:rPr/>
        <w:t>осуществляет</w:t>
      </w:r>
      <w:r>
        <w:rPr>
          <w:spacing w:val="-4"/>
        </w:rPr>
        <w:t xml:space="preserve"> </w:t>
      </w:r>
      <w:r>
        <w:rPr/>
        <w:t>контроль</w:t>
      </w:r>
      <w:r>
        <w:rPr>
          <w:spacing w:val="-5"/>
        </w:rPr>
        <w:t xml:space="preserve"> </w:t>
      </w:r>
      <w:r>
        <w:rPr/>
        <w:t>над соблюдением законодательства о труде по вопросам приема и увольнения.</w:t>
      </w:r>
    </w:p>
    <w:p>
      <w:pPr>
        <w:pStyle w:val="Style14"/>
        <w:spacing w:before="2" w:after="0"/>
        <w:ind w:left="119" w:right="0" w:hanging="0"/>
        <w:jc w:val="left"/>
        <w:rPr/>
      </w:pPr>
      <w:r>
        <w:rPr/>
        <w:tab/>
        <w:t xml:space="preserve"> В течении отчетного периода</w:t>
      </w:r>
      <w:r>
        <w:rPr>
          <w:spacing w:val="40"/>
        </w:rPr>
        <w:t xml:space="preserve"> </w:t>
      </w:r>
      <w:r>
        <w:rPr/>
        <w:t>наш</w:t>
      </w:r>
      <w:r>
        <w:rPr>
          <w:spacing w:val="-3"/>
        </w:rPr>
        <w:t xml:space="preserve"> </w:t>
      </w:r>
      <w:r>
        <w:rPr/>
        <w:t>коллектив</w:t>
      </w:r>
      <w:r>
        <w:rPr>
          <w:spacing w:val="-4"/>
        </w:rPr>
        <w:t xml:space="preserve"> </w:t>
      </w:r>
      <w:r>
        <w:rPr/>
        <w:t>участвовал</w:t>
      </w:r>
      <w:r>
        <w:rPr>
          <w:spacing w:val="-5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субботниках.</w:t>
      </w:r>
      <w:r>
        <w:rPr>
          <w:spacing w:val="40"/>
        </w:rPr>
        <w:t xml:space="preserve"> </w:t>
      </w:r>
      <w:r>
        <w:rPr/>
        <w:t>Живо,</w:t>
      </w:r>
      <w:r>
        <w:rPr>
          <w:spacing w:val="-6"/>
        </w:rPr>
        <w:t xml:space="preserve"> </w:t>
      </w:r>
      <w:r>
        <w:rPr/>
        <w:t>дружно</w:t>
      </w:r>
      <w:r>
        <w:rPr>
          <w:spacing w:val="-2"/>
        </w:rPr>
        <w:t xml:space="preserve"> </w:t>
      </w:r>
      <w:r>
        <w:rPr/>
        <w:t>приводили</w:t>
      </w:r>
      <w:r>
        <w:rPr>
          <w:spacing w:val="-6"/>
        </w:rPr>
        <w:t xml:space="preserve"> </w:t>
      </w:r>
      <w:r>
        <w:rPr/>
        <w:t>свою территорию в порядок.</w:t>
      </w:r>
    </w:p>
    <w:p>
      <w:pPr>
        <w:pStyle w:val="Style14"/>
        <w:spacing w:lineRule="auto" w:line="240"/>
        <w:ind w:left="119" w:right="126" w:firstLine="708"/>
        <w:rPr/>
      </w:pPr>
      <w:r>
        <w:rPr/>
        <w:t xml:space="preserve">Доброй традицией становится поздравление работников </w:t>
      </w:r>
      <w:r>
        <w:rPr/>
        <w:t xml:space="preserve">и ветеранов </w:t>
      </w:r>
      <w:r>
        <w:rPr/>
        <w:t>с профессиональными и календарными праздниками, с юбилейными датами.</w:t>
      </w:r>
    </w:p>
    <w:p>
      <w:pPr>
        <w:pStyle w:val="Style14"/>
        <w:ind w:left="0" w:right="0" w:hanging="0"/>
        <w:jc w:val="left"/>
        <w:rPr/>
      </w:pPr>
      <w:r>
        <w:rPr/>
        <w:tab/>
        <w:t xml:space="preserve"> Культурно-массовые</w:t>
      </w:r>
      <w:r>
        <w:rPr>
          <w:spacing w:val="-5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спортивные</w:t>
      </w:r>
      <w:r>
        <w:rPr>
          <w:spacing w:val="-5"/>
        </w:rPr>
        <w:t xml:space="preserve"> </w:t>
      </w:r>
      <w:r>
        <w:rPr/>
        <w:t>мероприятия</w:t>
      </w:r>
      <w:r>
        <w:rPr>
          <w:spacing w:val="-6"/>
        </w:rPr>
        <w:t xml:space="preserve"> </w:t>
      </w:r>
      <w:r>
        <w:rPr/>
        <w:t>объединяют,</w:t>
      </w:r>
      <w:r>
        <w:rPr>
          <w:spacing w:val="-6"/>
        </w:rPr>
        <w:t xml:space="preserve"> </w:t>
      </w:r>
      <w:r>
        <w:rPr/>
        <w:t>сплачивают</w:t>
      </w:r>
      <w:r>
        <w:rPr>
          <w:spacing w:val="-5"/>
        </w:rPr>
        <w:t xml:space="preserve"> </w:t>
      </w:r>
      <w:r>
        <w:rPr/>
        <w:t>людей, вносят в нашу жизнь яркое разнообразие.</w:t>
      </w:r>
    </w:p>
    <w:p>
      <w:pPr>
        <w:pStyle w:val="Style14"/>
        <w:jc w:val="left"/>
        <w:rPr/>
      </w:pPr>
      <w:r>
        <w:rPr/>
        <w:t>Комиссия</w:t>
      </w:r>
      <w:r>
        <w:rPr>
          <w:spacing w:val="40"/>
        </w:rPr>
        <w:t xml:space="preserve"> </w:t>
      </w:r>
      <w:r>
        <w:rPr/>
        <w:t>по</w:t>
      </w:r>
      <w:r>
        <w:rPr>
          <w:spacing w:val="40"/>
        </w:rPr>
        <w:t xml:space="preserve"> </w:t>
      </w:r>
      <w:r>
        <w:rPr/>
        <w:t>культурно-массовой</w:t>
      </w:r>
      <w:r>
        <w:rPr>
          <w:spacing w:val="40"/>
        </w:rPr>
        <w:t xml:space="preserve"> </w:t>
      </w:r>
      <w:r>
        <w:rPr/>
        <w:t>работе</w:t>
      </w:r>
      <w:r>
        <w:rPr>
          <w:spacing w:val="40"/>
        </w:rPr>
        <w:t xml:space="preserve"> </w:t>
      </w:r>
      <w:r>
        <w:rPr/>
        <w:t>при</w:t>
      </w:r>
      <w:r>
        <w:rPr>
          <w:spacing w:val="40"/>
        </w:rPr>
        <w:t xml:space="preserve"> </w:t>
      </w:r>
      <w:r>
        <w:rPr/>
        <w:t>профсоюзном</w:t>
      </w:r>
      <w:r>
        <w:rPr>
          <w:spacing w:val="40"/>
        </w:rPr>
        <w:t xml:space="preserve"> </w:t>
      </w:r>
      <w:r>
        <w:rPr/>
        <w:t>комитете</w:t>
      </w:r>
      <w:r>
        <w:rPr>
          <w:spacing w:val="40"/>
        </w:rPr>
        <w:t xml:space="preserve"> </w:t>
      </w:r>
      <w:r>
        <w:rPr/>
        <w:t>проводит огромную работу, направленную на сплочение членов коллектива.</w:t>
      </w:r>
    </w:p>
    <w:p>
      <w:pPr>
        <w:pStyle w:val="Style14"/>
        <w:jc w:val="left"/>
        <w:rPr/>
      </w:pPr>
      <w:r>
        <w:rPr/>
        <w:t>Также,</w:t>
      </w:r>
      <w:r>
        <w:rPr>
          <w:spacing w:val="80"/>
        </w:rPr>
        <w:t xml:space="preserve"> </w:t>
      </w:r>
      <w:r>
        <w:rPr/>
        <w:t>когда</w:t>
      </w:r>
      <w:r>
        <w:rPr>
          <w:spacing w:val="80"/>
        </w:rPr>
        <w:t xml:space="preserve"> </w:t>
      </w:r>
      <w:r>
        <w:rPr/>
        <w:t>в</w:t>
      </w:r>
      <w:r>
        <w:rPr>
          <w:spacing w:val="80"/>
        </w:rPr>
        <w:t xml:space="preserve"> </w:t>
      </w:r>
      <w:r>
        <w:rPr/>
        <w:t>семьи</w:t>
      </w:r>
      <w:r>
        <w:rPr>
          <w:spacing w:val="80"/>
        </w:rPr>
        <w:t xml:space="preserve"> </w:t>
      </w:r>
      <w:r>
        <w:rPr/>
        <w:t>наших</w:t>
      </w:r>
      <w:r>
        <w:rPr>
          <w:spacing w:val="80"/>
        </w:rPr>
        <w:t xml:space="preserve"> </w:t>
      </w:r>
      <w:r>
        <w:rPr/>
        <w:t>членов</w:t>
      </w:r>
      <w:r>
        <w:rPr>
          <w:spacing w:val="80"/>
        </w:rPr>
        <w:t xml:space="preserve"> </w:t>
      </w:r>
      <w:r>
        <w:rPr/>
        <w:t>профсоюза</w:t>
      </w:r>
      <w:r>
        <w:rPr>
          <w:spacing w:val="80"/>
        </w:rPr>
        <w:t xml:space="preserve"> </w:t>
      </w:r>
      <w:r>
        <w:rPr/>
        <w:t>приходит</w:t>
      </w:r>
      <w:r>
        <w:rPr>
          <w:spacing w:val="80"/>
        </w:rPr>
        <w:t xml:space="preserve"> </w:t>
      </w:r>
      <w:r>
        <w:rPr/>
        <w:t>горе,</w:t>
      </w:r>
      <w:r>
        <w:rPr>
          <w:spacing w:val="80"/>
        </w:rPr>
        <w:t xml:space="preserve"> </w:t>
      </w:r>
      <w:r>
        <w:rPr/>
        <w:t>коллектив</w:t>
      </w:r>
      <w:r>
        <w:rPr>
          <w:spacing w:val="40"/>
        </w:rPr>
        <w:t xml:space="preserve"> </w:t>
      </w:r>
      <w:r>
        <w:rPr/>
        <w:t>оказывает</w:t>
      </w:r>
      <w:r>
        <w:rPr>
          <w:spacing w:val="62"/>
        </w:rPr>
        <w:t xml:space="preserve"> </w:t>
      </w:r>
      <w:r>
        <w:rPr/>
        <w:t>моральную</w:t>
      </w:r>
      <w:r>
        <w:rPr>
          <w:spacing w:val="62"/>
        </w:rPr>
        <w:t xml:space="preserve"> </w:t>
      </w:r>
      <w:r>
        <w:rPr/>
        <w:t>и</w:t>
      </w:r>
      <w:r>
        <w:rPr>
          <w:spacing w:val="63"/>
        </w:rPr>
        <w:t xml:space="preserve"> </w:t>
      </w:r>
      <w:r>
        <w:rPr/>
        <w:t>материальную</w:t>
      </w:r>
      <w:r>
        <w:rPr>
          <w:spacing w:val="62"/>
        </w:rPr>
        <w:t xml:space="preserve"> </w:t>
      </w:r>
      <w:r>
        <w:rPr/>
        <w:t>поддержку.</w:t>
      </w:r>
      <w:r>
        <w:rPr>
          <w:spacing w:val="62"/>
        </w:rPr>
        <w:t xml:space="preserve"> </w:t>
      </w:r>
      <w:r>
        <w:rPr/>
        <w:t>Регулярно</w:t>
      </w:r>
      <w:r>
        <w:rPr>
          <w:spacing w:val="63"/>
        </w:rPr>
        <w:t xml:space="preserve"> </w:t>
      </w:r>
      <w:r>
        <w:rPr/>
        <w:t>проводятся</w:t>
      </w:r>
      <w:r>
        <w:rPr>
          <w:spacing w:val="63"/>
        </w:rPr>
        <w:t xml:space="preserve"> </w:t>
      </w:r>
      <w:r>
        <w:rPr>
          <w:spacing w:val="-2"/>
        </w:rPr>
        <w:t>заседани</w:t>
      </w:r>
      <w:r>
        <w:rPr>
          <w:spacing w:val="-2"/>
        </w:rPr>
        <w:t xml:space="preserve">я </w:t>
      </w:r>
      <w:r>
        <w:rPr/>
        <w:t>профкома по вопросам выплаты материальной помощи членам профсоюза, оформляются протоколы заседания профкома.</w:t>
      </w:r>
    </w:p>
    <w:p>
      <w:pPr>
        <w:pStyle w:val="Style14"/>
        <w:spacing w:before="2" w:after="0"/>
        <w:ind w:left="119" w:right="114" w:firstLine="708"/>
        <w:rPr>
          <w:spacing w:val="-2"/>
        </w:rPr>
      </w:pPr>
      <w:r>
        <w:rPr/>
      </w:r>
    </w:p>
    <w:p>
      <w:pPr>
        <w:pStyle w:val="Style14"/>
        <w:spacing w:before="2" w:after="0"/>
        <w:ind w:left="119" w:right="123" w:firstLine="708"/>
        <w:rPr/>
      </w:pPr>
      <w:r>
        <w:rPr/>
        <w:t xml:space="preserve">Коллектив </w:t>
      </w:r>
      <w:r>
        <w:rPr/>
        <w:t>МОУ «СОШ № 26»</w:t>
      </w:r>
      <w:r>
        <w:rPr/>
        <w:t xml:space="preserve"> очень дружный. Мы все горой за каждого его члена, каждый готов прийти на помощь в любую минуту, будь она радостной или грустной. Хочется поблагодарить коллектив за чуткость, понимание.</w:t>
      </w:r>
    </w:p>
    <w:p>
      <w:pPr>
        <w:pStyle w:val="Style14"/>
        <w:ind w:left="119" w:right="121" w:firstLine="778"/>
        <w:rPr/>
      </w:pPr>
      <w:r>
        <w:rPr/>
        <w:t xml:space="preserve">В коллективе работают педагоги с большим трудовым стажем и опытом. Коллектив наш работоспособный, опытный. Смело внедряет различные новшества, инновационные технологии. Активно откликается на различные дела и акции. Проводятся субботники на территории </w:t>
      </w:r>
      <w:r>
        <w:rPr/>
        <w:t>2 микрорайона Урицкого</w:t>
      </w:r>
      <w:r>
        <w:rPr/>
        <w:t>.</w:t>
      </w:r>
    </w:p>
    <w:p>
      <w:pPr>
        <w:pStyle w:val="Style14"/>
        <w:spacing w:before="1" w:after="0"/>
        <w:ind w:left="119" w:right="120" w:firstLine="708"/>
        <w:rPr>
          <w:spacing w:val="-5"/>
        </w:rPr>
      </w:pPr>
      <w:r>
        <w:rPr/>
      </w:r>
    </w:p>
    <w:p>
      <w:pPr>
        <w:pStyle w:val="Style14"/>
        <w:ind w:left="119" w:right="119" w:firstLine="708"/>
        <w:rPr/>
      </w:pPr>
      <w:r>
        <w:rPr/>
        <w:t>Информация – это та база, на которой строится вся работа нашей профсоюзной организации. Профком выписывает газету «Мой</w:t>
      </w:r>
      <w:r>
        <w:rPr>
          <w:spacing w:val="40"/>
        </w:rPr>
        <w:t xml:space="preserve"> </w:t>
      </w:r>
      <w:r>
        <w:rPr/>
        <w:t>Профсоюз».</w:t>
      </w:r>
    </w:p>
    <w:p>
      <w:pPr>
        <w:pStyle w:val="Style14"/>
        <w:ind w:left="119" w:right="121" w:firstLine="708"/>
        <w:rPr/>
      </w:pPr>
      <w:r>
        <w:rPr/>
        <w:t xml:space="preserve">Профком </w:t>
      </w:r>
      <w:r>
        <w:rPr/>
        <w:t>школы</w:t>
      </w:r>
      <w:r>
        <w:rPr/>
        <w:t xml:space="preserve"> проводит большую работу по освещению деятельности Профсоюза через наглядную агитацию. В распоряжении профсоюзного комитета для информирования членов</w:t>
      </w:r>
      <w:r>
        <w:rPr>
          <w:spacing w:val="-1"/>
        </w:rPr>
        <w:t xml:space="preserve"> </w:t>
      </w:r>
      <w:r>
        <w:rPr/>
        <w:t xml:space="preserve">профсоюза, а также всей общественности </w:t>
      </w:r>
      <w:r>
        <w:rPr/>
        <w:t xml:space="preserve">школы </w:t>
      </w:r>
      <w:r>
        <w:rPr/>
        <w:t xml:space="preserve"> используются: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989" w:leader="none"/>
        </w:tabs>
        <w:spacing w:lineRule="auto" w:line="240" w:before="0" w:after="0"/>
        <w:ind w:left="827" w:right="1364" w:hanging="0"/>
        <w:jc w:val="both"/>
        <w:rPr>
          <w:sz w:val="28"/>
          <w:u w:val="none"/>
        </w:rPr>
      </w:pPr>
      <w:r>
        <w:rPr>
          <w:sz w:val="28"/>
          <w:u w:val="none"/>
        </w:rPr>
        <w:t>сайт</w:t>
      </w:r>
      <w:r>
        <w:rPr>
          <w:spacing w:val="-4"/>
          <w:sz w:val="28"/>
          <w:u w:val="none"/>
        </w:rPr>
        <w:t xml:space="preserve"> </w:t>
      </w:r>
      <w:r>
        <w:rPr>
          <w:sz w:val="28"/>
          <w:u w:val="none"/>
        </w:rPr>
        <w:t>профсоюзной</w:t>
      </w:r>
      <w:r>
        <w:rPr>
          <w:spacing w:val="-5"/>
          <w:sz w:val="28"/>
          <w:u w:val="none"/>
        </w:rPr>
        <w:t xml:space="preserve"> </w:t>
      </w:r>
      <w:r>
        <w:rPr>
          <w:sz w:val="28"/>
          <w:u w:val="none"/>
        </w:rPr>
        <w:t>организации</w:t>
      </w:r>
      <w:r>
        <w:rPr>
          <w:spacing w:val="-2"/>
          <w:sz w:val="28"/>
          <w:u w:val="none"/>
        </w:rPr>
        <w:t xml:space="preserve"> </w:t>
      </w:r>
      <w:r>
        <w:rPr>
          <w:spacing w:val="-2"/>
          <w:sz w:val="28"/>
          <w:u w:val="none"/>
        </w:rPr>
        <w:t>школы</w:t>
      </w:r>
      <w:r>
        <w:rPr>
          <w:spacing w:val="-4"/>
          <w:sz w:val="28"/>
          <w:u w:val="none"/>
        </w:rPr>
        <w:t xml:space="preserve"> 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989" w:leader="none"/>
        </w:tabs>
        <w:spacing w:lineRule="exact" w:line="321" w:before="0" w:after="4"/>
        <w:ind w:left="989" w:right="0" w:hanging="162"/>
        <w:jc w:val="both"/>
        <w:rPr>
          <w:sz w:val="28"/>
          <w:u w:val="none"/>
        </w:rPr>
      </w:pPr>
      <w:r>
        <w:rPr>
          <w:sz w:val="28"/>
          <w:u w:val="none"/>
        </w:rPr>
        <w:t>информационный</w:t>
      </w:r>
      <w:r>
        <w:rPr>
          <w:spacing w:val="-12"/>
          <w:sz w:val="28"/>
          <w:u w:val="none"/>
        </w:rPr>
        <w:t xml:space="preserve"> </w:t>
      </w:r>
      <w:r>
        <w:rPr>
          <w:sz w:val="28"/>
          <w:u w:val="none"/>
        </w:rPr>
        <w:t>стенд</w:t>
      </w:r>
      <w:r>
        <w:rPr>
          <w:spacing w:val="-8"/>
          <w:sz w:val="28"/>
          <w:u w:val="none"/>
        </w:rPr>
        <w:t xml:space="preserve"> </w:t>
      </w:r>
      <w:r>
        <w:rPr>
          <w:spacing w:val="-2"/>
          <w:sz w:val="28"/>
          <w:u w:val="none"/>
        </w:rPr>
        <w:t>профкома.</w:t>
      </w:r>
    </w:p>
    <w:p>
      <w:pPr>
        <w:pStyle w:val="ListParagraph"/>
        <w:numPr>
          <w:ilvl w:val="0"/>
          <w:numId w:val="0"/>
        </w:numPr>
        <w:tabs>
          <w:tab w:val="clear" w:pos="720"/>
          <w:tab w:val="left" w:pos="989" w:leader="none"/>
        </w:tabs>
        <w:spacing w:lineRule="exact" w:line="321" w:before="0" w:after="4"/>
        <w:ind w:left="1654" w:right="0" w:hanging="0"/>
        <w:jc w:val="both"/>
        <w:rPr>
          <w:sz w:val="28"/>
          <w:u w:val="none"/>
        </w:rPr>
      </w:pPr>
      <w:r>
        <w:rPr/>
      </w:r>
    </w:p>
    <w:p>
      <w:pPr>
        <w:pStyle w:val="Style14"/>
        <w:ind w:left="119" w:right="118" w:firstLine="708"/>
        <w:rPr/>
      </w:pPr>
      <w:r>
        <w:rPr/>
        <w:t>Информационный стенд знакомит членов профсоюза с отдельными сторонами жизни и деятельности профсоюзной организации как ДОУ, так и городского</w:t>
      </w:r>
      <w:r>
        <w:rPr>
          <w:spacing w:val="40"/>
        </w:rPr>
        <w:t xml:space="preserve"> </w:t>
      </w:r>
      <w:r>
        <w:rPr/>
        <w:t>профсоюза образования.</w:t>
      </w:r>
    </w:p>
    <w:p>
      <w:pPr>
        <w:pStyle w:val="Style14"/>
        <w:spacing w:before="5" w:after="0"/>
        <w:ind w:left="0" w:right="0" w:hanging="0"/>
        <w:jc w:val="left"/>
        <w:rPr/>
      </w:pPr>
      <w:r>
        <w:rPr/>
      </w:r>
    </w:p>
    <w:p>
      <w:pPr>
        <w:pStyle w:val="1"/>
        <w:jc w:val="both"/>
        <w:rPr/>
      </w:pPr>
      <w:r>
        <w:rPr/>
        <w:t>Предложения</w:t>
      </w:r>
      <w:r>
        <w:rPr>
          <w:spacing w:val="-11"/>
        </w:rPr>
        <w:t xml:space="preserve"> </w:t>
      </w:r>
      <w:r>
        <w:rPr/>
        <w:t>по</w:t>
      </w:r>
      <w:r>
        <w:rPr>
          <w:spacing w:val="-5"/>
        </w:rPr>
        <w:t xml:space="preserve"> </w:t>
      </w:r>
      <w:r>
        <w:rPr/>
        <w:t>улучшению</w:t>
      </w:r>
      <w:r>
        <w:rPr>
          <w:spacing w:val="-7"/>
        </w:rPr>
        <w:t xml:space="preserve"> </w:t>
      </w:r>
      <w:r>
        <w:rPr/>
        <w:t>работы</w:t>
      </w:r>
      <w:r>
        <w:rPr>
          <w:spacing w:val="-10"/>
        </w:rPr>
        <w:t xml:space="preserve"> </w:t>
      </w:r>
      <w:r>
        <w:rPr/>
        <w:t>профсоюзного</w:t>
      </w:r>
      <w:r>
        <w:rPr>
          <w:spacing w:val="-5"/>
        </w:rPr>
        <w:t xml:space="preserve"> </w:t>
      </w:r>
      <w:r>
        <w:rPr>
          <w:spacing w:val="-2"/>
        </w:rPr>
        <w:t>комитета</w:t>
      </w:r>
    </w:p>
    <w:p>
      <w:pPr>
        <w:pStyle w:val="Style14"/>
        <w:ind w:left="119" w:right="116" w:firstLine="708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2">
                <wp:simplePos x="0" y="0"/>
                <wp:positionH relativeFrom="page">
                  <wp:posOffset>5123180</wp:posOffset>
                </wp:positionH>
                <wp:positionV relativeFrom="paragraph">
                  <wp:posOffset>594360</wp:posOffset>
                </wp:positionV>
                <wp:extent cx="43815" cy="10160"/>
                <wp:effectExtent l="0" t="0" r="0" b="0"/>
                <wp:wrapNone/>
                <wp:docPr id="3" name="Graphic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" cy="93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3180" h="9525">
                              <a:moveTo>
                                <a:pt x="42672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42672" y="9144"/>
                              </a:lnTo>
                              <a:lnTo>
                                <a:pt x="42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/>
        <w:t>У профсоюзного комитета есть над чем работать. В перспективе –</w:t>
      </w:r>
      <w:r>
        <w:rPr>
          <w:spacing w:val="40"/>
        </w:rPr>
        <w:t xml:space="preserve"> </w:t>
      </w:r>
      <w:r>
        <w:rPr/>
        <w:t>организация культурно-массовой работы, по развитию информационной политики и социального партнерства на всех уровнях, а так же работа по охране труда.</w:t>
      </w:r>
    </w:p>
    <w:p>
      <w:pPr>
        <w:pStyle w:val="Style14"/>
        <w:ind w:left="119" w:right="115" w:firstLine="708"/>
        <w:rPr/>
      </w:pPr>
      <w:r>
        <w:rPr/>
        <w:t>В последнее время в связи с различными изменениями в системе образования, а также в системе оплаты педагогического труда, больничных листов, требуется всё больше знаний трудового законодательства.</w:t>
      </w:r>
    </w:p>
    <w:p>
      <w:pPr>
        <w:pStyle w:val="Style14"/>
        <w:ind w:left="119" w:right="116" w:firstLine="708"/>
        <w:rPr/>
      </w:pPr>
      <w:r>
        <w:rPr/>
        <w:t>Каждый член первичной профсоюзной организации уже понимает, что единому, сплоченному, постоянно развивающемуся профессиональному союзу по плечу</w:t>
      </w:r>
      <w:r>
        <w:rPr>
          <w:spacing w:val="40"/>
        </w:rPr>
        <w:t xml:space="preserve"> </w:t>
      </w:r>
      <w:r>
        <w:rPr/>
        <w:t xml:space="preserve">решение важнейшей задачи – сделать профессию педагога, работника детского сада – </w:t>
      </w:r>
      <w:r>
        <w:rPr>
          <w:spacing w:val="-2"/>
        </w:rPr>
        <w:t>престижной.</w:t>
      </w:r>
    </w:p>
    <w:p>
      <w:pPr>
        <w:pStyle w:val="Style14"/>
        <w:ind w:left="119" w:right="116" w:firstLine="708"/>
        <w:rPr/>
      </w:pPr>
      <w:r>
        <w:rPr/>
        <w:t>Нам предстоит поработать над отмеченными проблемами. Главными направлениями в этой работе остаются: защита прав и интересов работников учреждения, соблюдение законности, повышение ответственности за результаты</w:t>
      </w:r>
      <w:r>
        <w:rPr>
          <w:spacing w:val="40"/>
        </w:rPr>
        <w:t xml:space="preserve"> </w:t>
      </w:r>
      <w:r>
        <w:rPr/>
        <w:t>своего личного труда и работы коллектива в целом.</w:t>
      </w:r>
    </w:p>
    <w:p>
      <w:pPr>
        <w:pStyle w:val="Style14"/>
        <w:spacing w:before="74" w:after="0"/>
        <w:ind w:left="0" w:right="0" w:hanging="0"/>
        <w:jc w:val="left"/>
        <w:rPr>
          <w:sz w:val="20"/>
        </w:rPr>
      </w:pPr>
      <w:r>
        <w:rPr/>
      </w:r>
    </w:p>
    <w:p>
      <w:pPr>
        <w:pStyle w:val="Style14"/>
        <w:tabs>
          <w:tab w:val="clear" w:pos="720"/>
          <w:tab w:val="left" w:pos="8710" w:leader="none"/>
        </w:tabs>
        <w:ind w:left="827" w:right="0" w:hanging="0"/>
        <w:rPr/>
      </w:pPr>
      <w:r>
        <w:rPr/>
        <w:t>Председатель</w:t>
      </w:r>
      <w:r>
        <w:rPr>
          <w:spacing w:val="-11"/>
        </w:rPr>
        <w:t xml:space="preserve"> </w:t>
      </w:r>
      <w:r>
        <w:rPr/>
        <w:t>первичной</w:t>
      </w:r>
      <w:r>
        <w:rPr>
          <w:spacing w:val="-10"/>
        </w:rPr>
        <w:t xml:space="preserve"> </w:t>
      </w:r>
      <w:r>
        <w:rPr/>
        <w:t>профсоюзной</w:t>
      </w:r>
      <w:r>
        <w:rPr>
          <w:spacing w:val="-9"/>
        </w:rPr>
        <w:t xml:space="preserve"> </w:t>
      </w:r>
      <w:r>
        <w:rPr>
          <w:spacing w:val="-2"/>
        </w:rPr>
        <w:t>организации:</w:t>
      </w:r>
      <w:r>
        <w:rPr/>
        <w:tab/>
      </w:r>
      <w:r>
        <w:rPr>
          <w:rFonts w:eastAsia="Times New Roman" w:cs="Times New Roman"/>
          <w:spacing w:val="-4"/>
          <w:sz w:val="28"/>
          <w:szCs w:val="28"/>
          <w:lang w:val="ru-RU" w:eastAsia="en-US" w:bidi="ar-SA"/>
        </w:rPr>
        <w:t>Отачук В.В.</w:t>
      </w:r>
    </w:p>
    <w:sectPr>
      <w:type w:val="continuous"/>
      <w:pgSz w:w="11906" w:h="16838"/>
      <w:pgMar w:left="560" w:right="560" w:header="0" w:top="580" w:footer="0" w:bottom="280" w:gutter="0"/>
      <w:pgNumType w:fmt="decimal"/>
      <w:formProt w:val="false"/>
      <w:textDirection w:val="lrTb"/>
      <w:docGrid w:type="default" w:linePitch="312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auto"/>
    <w:pitch w:val="default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bullet"/>
      <w:lvlText w:val="-"/>
      <w:lvlJc w:val="left"/>
      <w:pPr>
        <w:tabs>
          <w:tab w:val="num" w:pos="0"/>
        </w:tabs>
        <w:ind w:left="827" w:hanging="164"/>
      </w:pPr>
      <w:rPr>
        <w:rFonts w:ascii="Times New Roman" w:hAnsi="Times New Roman" w:cs="Times New Roman" w:hint="default"/>
        <w:sz w:val="28"/>
        <w:spacing w:val="0"/>
        <w:i w:val="false"/>
        <w:b w:val="false"/>
        <w:szCs w:val="28"/>
        <w:iCs w:val="false"/>
        <w:bCs w:val="false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16" w:hanging="1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13" w:hanging="1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09" w:hanging="1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06" w:hanging="1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03" w:hanging="1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799" w:hanging="1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796" w:hanging="1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793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2">
    <w:lvl w:ilvl="0">
      <w:numFmt w:val="bullet"/>
      <w:lvlText w:val="-"/>
      <w:lvlJc w:val="left"/>
      <w:pPr>
        <w:tabs>
          <w:tab w:val="num" w:pos="0"/>
        </w:tabs>
        <w:ind w:left="119" w:hanging="317"/>
      </w:pPr>
      <w:rPr>
        <w:rFonts w:ascii="Times New Roman" w:hAnsi="Times New Roman" w:cs="Times New Roman" w:hint="default"/>
        <w:sz w:val="28"/>
        <w:spacing w:val="0"/>
        <w:i w:val="false"/>
        <w:u w:val="single" w:color="000000"/>
        <w:b w:val="false"/>
        <w:szCs w:val="28"/>
        <w:iCs w:val="false"/>
        <w:bCs w:val="false"/>
        <w:w w:val="78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86" w:hanging="317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253" w:hanging="317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319" w:hanging="317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386" w:hanging="317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53" w:hanging="317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519" w:hanging="317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586" w:hanging="317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653" w:hanging="317"/>
      </w:pPr>
      <w:rPr>
        <w:rFonts w:ascii="Symbol" w:hAnsi="Symbol" w:cs="Symbol" w:hint="default"/>
        <w:lang w:val="ru-RU" w:eastAsia="en-US" w:bidi="ar-SA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uiPriority w:val="1"/>
    <w:qFormat/>
    <w:pPr>
      <w:spacing w:lineRule="exact" w:line="319"/>
      <w:ind w:left="827" w:right="0" w:hanging="0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3">
    <w:name w:val="Заголовок"/>
    <w:basedOn w:val="Normal"/>
    <w:next w:val="Style14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4">
    <w:name w:val="Body Text"/>
    <w:basedOn w:val="Normal"/>
    <w:uiPriority w:val="1"/>
    <w:qFormat/>
    <w:pPr>
      <w:ind w:left="119" w:right="0" w:firstLine="708"/>
      <w:jc w:val="both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type="paragraph" w:styleId="Style15">
    <w:name w:val="List"/>
    <w:basedOn w:val="Style14"/>
    <w:pPr/>
    <w:rPr>
      <w:rFonts w:ascii="PT Astra Serif" w:hAnsi="PT Astra Serif" w:cs="Noto Sans Devanagari"/>
    </w:rPr>
  </w:style>
  <w:style w:type="paragraph" w:styleId="Style16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ListParagraph">
    <w:name w:val="List Paragraph"/>
    <w:basedOn w:val="Normal"/>
    <w:uiPriority w:val="1"/>
    <w:qFormat/>
    <w:pPr>
      <w:ind w:left="119" w:right="126" w:firstLine="708"/>
    </w:pPr>
    <w:rPr>
      <w:rFonts w:ascii="Times New Roman" w:hAnsi="Times New Roman" w:eastAsia="Times New Roman" w:cs="Times New Roman"/>
      <w:u w:val="single" w:color="000000"/>
      <w:lang w:val="ru-RU" w:eastAsia="en-US" w:bidi="ar-SA"/>
    </w:rPr>
  </w:style>
  <w:style w:type="paragraph" w:styleId="TableParagraph">
    <w:name w:val="Table Paragraph"/>
    <w:basedOn w:val="Normal"/>
    <w:uiPriority w:val="1"/>
    <w:qFormat/>
    <w:pPr/>
    <w:rPr>
      <w:lang w:val="ru-RU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Application>LibreOffice/7.0.6.2$Linux_X86_64 LibreOffice_project/00$Build-2</Application>
  <AppVersion>15.0000</AppVersion>
  <Pages>4</Pages>
  <Words>1015</Words>
  <Characters>7451</Characters>
  <CharactersWithSpaces>8435</CharactersWithSpaces>
  <Paragraphs>47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2024-02-01T05:36:20Z</dcterms:created>
  <dc:creator>Серёга</dc:creator>
  <dc:description/>
  <dc:language>ru-RU</dc:language>
  <cp:lastModifiedBy/>
  <dcterms:modified xsi:type="dcterms:W3CDTF">2024-02-01T10:08:53Z</dcterms:modified>
  <cp:revision>2</cp:revision>
  <dc:subject/>
  <dc:title>Публичный отчёт председателя первичной профсоюзной организации МАОУ  СОШ №13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2018-02-07T00:00:00Z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2024-02-01T00:00:00Z</vt:filetime>
  </property>
  <property fmtid="{D5CDD505-2E9C-101B-9397-08002B2CF9AE}" pid="5" name="Producer">
    <vt:lpwstr>Microsoft® Word 2010</vt:lpwstr>
  </property>
</Properties>
</file>